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93FF" w14:textId="4FFAC786" w:rsidR="00133820" w:rsidRPr="0056674D" w:rsidRDefault="00133820" w:rsidP="00133820">
      <w:pPr>
        <w:jc w:val="center"/>
        <w:rPr>
          <w:rFonts w:ascii="ＭＳ ゴシック" w:eastAsia="ＭＳ ゴシック" w:hAnsi="ＭＳ ゴシック"/>
          <w:sz w:val="24"/>
          <w:szCs w:val="32"/>
        </w:rPr>
      </w:pPr>
      <w:r w:rsidRPr="0056674D">
        <w:rPr>
          <w:rFonts w:ascii="ＭＳ ゴシック" w:eastAsia="ＭＳ ゴシック" w:hAnsi="ＭＳ ゴシック" w:hint="eastAsia"/>
          <w:sz w:val="24"/>
          <w:szCs w:val="32"/>
        </w:rPr>
        <w:t>２０２６年度</w:t>
      </w:r>
      <w:r w:rsidR="00FC04AB" w:rsidRPr="0056674D">
        <w:rPr>
          <w:rFonts w:ascii="ＭＳ ゴシック" w:eastAsia="ＭＳ ゴシック" w:hAnsi="ＭＳ ゴシック" w:hint="eastAsia"/>
          <w:sz w:val="24"/>
          <w:szCs w:val="32"/>
        </w:rPr>
        <w:t>版</w:t>
      </w:r>
      <w:r w:rsidRPr="0056674D">
        <w:rPr>
          <w:rFonts w:ascii="ＭＳ ゴシック" w:eastAsia="ＭＳ ゴシック" w:hAnsi="ＭＳ ゴシック" w:hint="eastAsia"/>
          <w:sz w:val="24"/>
          <w:szCs w:val="32"/>
        </w:rPr>
        <w:t>「長崎遊学券」の改定等について（お知らせ）</w:t>
      </w:r>
    </w:p>
    <w:p w14:paraId="15319394" w14:textId="77777777" w:rsidR="00133820" w:rsidRPr="0056674D" w:rsidRDefault="00133820" w:rsidP="00133820">
      <w:pPr>
        <w:rPr>
          <w:rFonts w:ascii="ＭＳ ゴシック" w:eastAsia="ＭＳ ゴシック" w:hAnsi="ＭＳ ゴシック"/>
        </w:rPr>
      </w:pPr>
    </w:p>
    <w:p w14:paraId="0928341B" w14:textId="3F29D664" w:rsidR="00133820" w:rsidRPr="0056674D" w:rsidRDefault="00133820" w:rsidP="00FC04AB">
      <w:pPr>
        <w:spacing w:line="280" w:lineRule="exact"/>
        <w:ind w:firstLineChars="100" w:firstLine="210"/>
        <w:rPr>
          <w:rFonts w:ascii="ＭＳ ゴシック" w:eastAsia="ＭＳ ゴシック" w:hAnsi="ＭＳ ゴシック"/>
        </w:rPr>
      </w:pPr>
      <w:r w:rsidRPr="0056674D">
        <w:rPr>
          <w:rFonts w:ascii="ＭＳ ゴシック" w:eastAsia="ＭＳ ゴシック" w:hAnsi="ＭＳ ゴシック" w:hint="eastAsia"/>
        </w:rPr>
        <w:t>長崎市での修学旅行の利便性向上を目的に作成しております「長崎遊学券」ですが、</w:t>
      </w:r>
      <w:r w:rsidR="00FC04AB" w:rsidRPr="0056674D">
        <w:rPr>
          <w:rFonts w:ascii="ＭＳ ゴシック" w:eastAsia="ＭＳ ゴシック" w:hAnsi="ＭＳ ゴシック" w:hint="eastAsia"/>
        </w:rPr>
        <w:t xml:space="preserve">　</w:t>
      </w:r>
      <w:r w:rsidRPr="0056674D">
        <w:rPr>
          <w:rFonts w:ascii="ＭＳ ゴシック" w:eastAsia="ＭＳ ゴシック" w:hAnsi="ＭＳ ゴシック" w:hint="eastAsia"/>
        </w:rPr>
        <w:t>２０２６年度（</w:t>
      </w:r>
      <w:r w:rsidR="00FC04AB" w:rsidRPr="0056674D">
        <w:rPr>
          <w:rFonts w:ascii="ＭＳ ゴシック" w:eastAsia="ＭＳ ゴシック" w:hAnsi="ＭＳ ゴシック" w:hint="eastAsia"/>
        </w:rPr>
        <w:t>2026年4月1日～2027年3月31日</w:t>
      </w:r>
      <w:r w:rsidRPr="0056674D">
        <w:rPr>
          <w:rFonts w:ascii="ＭＳ ゴシック" w:eastAsia="ＭＳ ゴシック" w:hAnsi="ＭＳ ゴシック" w:hint="eastAsia"/>
        </w:rPr>
        <w:t>使用分）</w:t>
      </w:r>
      <w:r w:rsidR="00FC04AB" w:rsidRPr="0056674D">
        <w:rPr>
          <w:rFonts w:ascii="ＭＳ ゴシック" w:eastAsia="ＭＳ ゴシック" w:hAnsi="ＭＳ ゴシック" w:hint="eastAsia"/>
        </w:rPr>
        <w:t>におきまして</w:t>
      </w:r>
      <w:r w:rsidRPr="0056674D">
        <w:rPr>
          <w:rFonts w:ascii="ＭＳ ゴシック" w:eastAsia="ＭＳ ゴシック" w:hAnsi="ＭＳ ゴシック" w:hint="eastAsia"/>
        </w:rPr>
        <w:t>、無料入館施設の変更・廃止を行うこととなりました。</w:t>
      </w:r>
    </w:p>
    <w:p w14:paraId="095B2E15" w14:textId="48A0D7F6" w:rsidR="003324F9" w:rsidRPr="0056674D" w:rsidRDefault="003324F9" w:rsidP="00FC04AB">
      <w:pPr>
        <w:spacing w:line="280" w:lineRule="exact"/>
        <w:ind w:firstLineChars="100" w:firstLine="210"/>
        <w:rPr>
          <w:rFonts w:ascii="ＭＳ ゴシック" w:eastAsia="ＭＳ ゴシック" w:hAnsi="ＭＳ ゴシック"/>
        </w:rPr>
      </w:pPr>
      <w:r w:rsidRPr="0056674D">
        <w:rPr>
          <w:rFonts w:ascii="ＭＳ ゴシック" w:eastAsia="ＭＳ ゴシック" w:hAnsi="ＭＳ ゴシック" w:hint="eastAsia"/>
        </w:rPr>
        <w:t>また、一部施設の入館料</w:t>
      </w:r>
      <w:r w:rsidR="00EE0540" w:rsidRPr="0056674D">
        <w:rPr>
          <w:rFonts w:ascii="ＭＳ ゴシック" w:eastAsia="ＭＳ ゴシック" w:hAnsi="ＭＳ ゴシック" w:hint="eastAsia"/>
        </w:rPr>
        <w:t>の改定に伴い、</w:t>
      </w:r>
      <w:r w:rsidRPr="0056674D">
        <w:rPr>
          <w:rFonts w:ascii="ＭＳ ゴシック" w:eastAsia="ＭＳ ゴシック" w:hAnsi="ＭＳ ゴシック" w:hint="eastAsia"/>
        </w:rPr>
        <w:t>遊学券</w:t>
      </w:r>
      <w:r w:rsidR="00EE0540" w:rsidRPr="0056674D">
        <w:rPr>
          <w:rFonts w:ascii="ＭＳ ゴシック" w:eastAsia="ＭＳ ゴシック" w:hAnsi="ＭＳ ゴシック" w:hint="eastAsia"/>
        </w:rPr>
        <w:t>につきましても販売価格を見直すこととなりました。</w:t>
      </w:r>
      <w:r w:rsidR="004975B0" w:rsidRPr="0056674D">
        <w:rPr>
          <w:rFonts w:ascii="ＭＳ ゴシック" w:eastAsia="ＭＳ ゴシック" w:hAnsi="ＭＳ ゴシック" w:hint="eastAsia"/>
        </w:rPr>
        <w:t>小／中高の2版に整理し、従来に近い価格とした上で、事前学習等ガイドブックとしての機能利便性はそのままとしております。</w:t>
      </w:r>
      <w:r w:rsidR="00EE0540" w:rsidRPr="0056674D">
        <w:rPr>
          <w:rFonts w:ascii="ＭＳ ゴシック" w:eastAsia="ＭＳ ゴシック" w:hAnsi="ＭＳ ゴシック" w:hint="eastAsia"/>
        </w:rPr>
        <w:t>ご理解賜りますようお願い申し上げます。</w:t>
      </w:r>
    </w:p>
    <w:p w14:paraId="7A68764D" w14:textId="765C5B42" w:rsidR="00935DB4" w:rsidRPr="0056674D" w:rsidRDefault="00935DB4" w:rsidP="00FC04AB">
      <w:pPr>
        <w:spacing w:line="280" w:lineRule="exact"/>
        <w:ind w:firstLineChars="100" w:firstLine="210"/>
        <w:rPr>
          <w:rFonts w:ascii="ＭＳ ゴシック" w:eastAsia="ＭＳ ゴシック" w:hAnsi="ＭＳ ゴシック"/>
        </w:rPr>
      </w:pPr>
      <w:r w:rsidRPr="0056674D">
        <w:rPr>
          <w:rFonts w:ascii="ＭＳ ゴシック" w:eastAsia="ＭＳ ゴシック" w:hAnsi="ＭＳ ゴシック" w:hint="eastAsia"/>
        </w:rPr>
        <w:t>なお、２０２</w:t>
      </w:r>
      <w:r w:rsidR="00CF74EB" w:rsidRPr="0056674D">
        <w:rPr>
          <w:rFonts w:ascii="ＭＳ ゴシック" w:eastAsia="ＭＳ ゴシック" w:hAnsi="ＭＳ ゴシック" w:hint="eastAsia"/>
        </w:rPr>
        <w:t>６</w:t>
      </w:r>
      <w:r w:rsidRPr="0056674D">
        <w:rPr>
          <w:rFonts w:ascii="ＭＳ ゴシック" w:eastAsia="ＭＳ ゴシック" w:hAnsi="ＭＳ ゴシック" w:hint="eastAsia"/>
        </w:rPr>
        <w:t>年度「長崎遊学券」のお申込みは、</w:t>
      </w:r>
      <w:r w:rsidR="00FC04AB" w:rsidRPr="0056674D">
        <w:rPr>
          <w:rFonts w:ascii="ＭＳ ゴシック" w:eastAsia="ＭＳ ゴシック" w:hAnsi="ＭＳ ゴシック" w:hint="eastAsia"/>
        </w:rPr>
        <w:t>３</w:t>
      </w:r>
      <w:r w:rsidRPr="0056674D">
        <w:rPr>
          <w:rFonts w:ascii="ＭＳ ゴシック" w:eastAsia="ＭＳ ゴシック" w:hAnsi="ＭＳ ゴシック" w:hint="eastAsia"/>
        </w:rPr>
        <w:t>月</w:t>
      </w:r>
      <w:r w:rsidR="00EE0540" w:rsidRPr="0056674D">
        <w:rPr>
          <w:rFonts w:ascii="ＭＳ ゴシック" w:eastAsia="ＭＳ ゴシック" w:hAnsi="ＭＳ ゴシック" w:hint="eastAsia"/>
        </w:rPr>
        <w:t>上旬</w:t>
      </w:r>
      <w:r w:rsidRPr="0056674D">
        <w:rPr>
          <w:rFonts w:ascii="ＭＳ ゴシック" w:eastAsia="ＭＳ ゴシック" w:hAnsi="ＭＳ ゴシック" w:hint="eastAsia"/>
        </w:rPr>
        <w:t>より公式ホームページにて申込受付を開始し、３月より随時発送する予定です。</w:t>
      </w:r>
    </w:p>
    <w:p w14:paraId="2C2BBE65" w14:textId="77777777" w:rsidR="00935DB4" w:rsidRDefault="00935DB4">
      <w:pPr>
        <w:rPr>
          <w:rFonts w:ascii="ＭＳ ゴシック" w:eastAsia="ＭＳ ゴシック" w:hAnsi="ＭＳ ゴシック"/>
        </w:rPr>
      </w:pPr>
    </w:p>
    <w:p w14:paraId="5BA5B4D4" w14:textId="77777777" w:rsidR="0056674D" w:rsidRPr="0056674D" w:rsidRDefault="0056674D">
      <w:pPr>
        <w:rPr>
          <w:rFonts w:ascii="ＭＳ ゴシック" w:eastAsia="ＭＳ ゴシック" w:hAnsi="ＭＳ ゴシック"/>
        </w:rPr>
      </w:pPr>
    </w:p>
    <w:p w14:paraId="1DFDED28" w14:textId="05A934C3" w:rsidR="00BA1F7C" w:rsidRPr="0056674D" w:rsidRDefault="00935DB4" w:rsidP="0056674D">
      <w:pPr>
        <w:jc w:val="center"/>
        <w:rPr>
          <w:rFonts w:ascii="ＭＳ ゴシック" w:eastAsia="ＭＳ ゴシック" w:hAnsi="ＭＳ ゴシック"/>
        </w:rPr>
      </w:pPr>
      <w:r w:rsidRPr="0056674D">
        <w:rPr>
          <w:rFonts w:ascii="ＭＳ ゴシック" w:eastAsia="ＭＳ ゴシック" w:hAnsi="ＭＳ ゴシック" w:hint="eastAsia"/>
        </w:rPr>
        <w:t>【</w:t>
      </w:r>
      <w:r w:rsidR="00BA1F7C" w:rsidRPr="0056674D">
        <w:rPr>
          <w:rFonts w:ascii="ＭＳ ゴシック" w:eastAsia="ＭＳ ゴシック" w:hAnsi="ＭＳ ゴシック" w:hint="eastAsia"/>
        </w:rPr>
        <w:t>２０２</w:t>
      </w:r>
      <w:r w:rsidR="00CF74EB" w:rsidRPr="0056674D">
        <w:rPr>
          <w:rFonts w:ascii="ＭＳ ゴシック" w:eastAsia="ＭＳ ゴシック" w:hAnsi="ＭＳ ゴシック" w:hint="eastAsia"/>
        </w:rPr>
        <w:t>６</w:t>
      </w:r>
      <w:r w:rsidR="00BA1F7C" w:rsidRPr="0056674D">
        <w:rPr>
          <w:rFonts w:ascii="ＭＳ ゴシック" w:eastAsia="ＭＳ ゴシック" w:hAnsi="ＭＳ ゴシック" w:hint="eastAsia"/>
        </w:rPr>
        <w:t>年度　長崎遊学券の変更内容】</w:t>
      </w:r>
    </w:p>
    <w:p w14:paraId="55617F2F" w14:textId="212B8C17" w:rsidR="00155F28" w:rsidRPr="0056674D" w:rsidRDefault="00BA1F7C" w:rsidP="00BA1F7C">
      <w:pPr>
        <w:rPr>
          <w:rFonts w:ascii="ＭＳ ゴシック" w:eastAsia="ＭＳ ゴシック" w:hAnsi="ＭＳ ゴシック"/>
        </w:rPr>
      </w:pPr>
      <w:r w:rsidRPr="0056674D">
        <w:rPr>
          <w:rFonts w:ascii="ＭＳ ゴシック" w:eastAsia="ＭＳ ゴシック" w:hAnsi="ＭＳ ゴシック" w:hint="eastAsia"/>
        </w:rPr>
        <w:t>①無料入館施設の</w:t>
      </w:r>
      <w:r w:rsidR="007E7BA5" w:rsidRPr="0056674D">
        <w:rPr>
          <w:rFonts w:ascii="ＭＳ ゴシック" w:eastAsia="ＭＳ ゴシック" w:hAnsi="ＭＳ ゴシック" w:hint="eastAsia"/>
        </w:rPr>
        <w:t>変更・廃止</w:t>
      </w:r>
    </w:p>
    <w:tbl>
      <w:tblPr>
        <w:tblStyle w:val="aa"/>
        <w:tblW w:w="8075" w:type="dxa"/>
        <w:tblLook w:val="04A0" w:firstRow="1" w:lastRow="0" w:firstColumn="1" w:lastColumn="0" w:noHBand="0" w:noVBand="1"/>
      </w:tblPr>
      <w:tblGrid>
        <w:gridCol w:w="421"/>
        <w:gridCol w:w="3118"/>
        <w:gridCol w:w="992"/>
        <w:gridCol w:w="426"/>
        <w:gridCol w:w="3118"/>
      </w:tblGrid>
      <w:tr w:rsidR="00155F28" w:rsidRPr="0056674D" w14:paraId="5015F547" w14:textId="77777777" w:rsidTr="007C0E4C">
        <w:tc>
          <w:tcPr>
            <w:tcW w:w="3539" w:type="dxa"/>
            <w:gridSpan w:val="2"/>
          </w:tcPr>
          <w:p w14:paraId="24DBDCCC" w14:textId="4DC36BBB" w:rsidR="00155F28" w:rsidRPr="0056674D" w:rsidRDefault="003324F9" w:rsidP="00155F28">
            <w:pPr>
              <w:jc w:val="center"/>
              <w:rPr>
                <w:rFonts w:ascii="ＭＳ ゴシック" w:eastAsia="ＭＳ ゴシック" w:hAnsi="ＭＳ ゴシック"/>
              </w:rPr>
            </w:pPr>
            <w:r w:rsidRPr="0056674D">
              <w:rPr>
                <w:rFonts w:ascii="ＭＳ ゴシック" w:eastAsia="ＭＳ ゴシック" w:hAnsi="ＭＳ ゴシック" w:hint="eastAsia"/>
              </w:rPr>
              <w:t>2025.4.1　～　2026.3.31</w:t>
            </w:r>
          </w:p>
        </w:tc>
        <w:tc>
          <w:tcPr>
            <w:tcW w:w="992" w:type="dxa"/>
            <w:tcBorders>
              <w:top w:val="nil"/>
              <w:left w:val="single" w:sz="4" w:space="0" w:color="auto"/>
              <w:bottom w:val="nil"/>
              <w:right w:val="single" w:sz="4" w:space="0" w:color="auto"/>
            </w:tcBorders>
          </w:tcPr>
          <w:p w14:paraId="5188DB16" w14:textId="77777777" w:rsidR="00155F28" w:rsidRPr="0056674D" w:rsidRDefault="00155F28" w:rsidP="00BA1F7C">
            <w:pPr>
              <w:rPr>
                <w:rFonts w:ascii="ＭＳ ゴシック" w:eastAsia="ＭＳ ゴシック" w:hAnsi="ＭＳ ゴシック"/>
              </w:rPr>
            </w:pPr>
          </w:p>
        </w:tc>
        <w:tc>
          <w:tcPr>
            <w:tcW w:w="3544" w:type="dxa"/>
            <w:gridSpan w:val="2"/>
            <w:tcBorders>
              <w:left w:val="single" w:sz="4" w:space="0" w:color="auto"/>
            </w:tcBorders>
          </w:tcPr>
          <w:p w14:paraId="0A49C52B" w14:textId="5DE88F9F" w:rsidR="00155F28" w:rsidRPr="0056674D" w:rsidRDefault="003324F9" w:rsidP="00155F28">
            <w:pPr>
              <w:jc w:val="center"/>
              <w:rPr>
                <w:rFonts w:ascii="ＭＳ ゴシック" w:eastAsia="ＭＳ ゴシック" w:hAnsi="ＭＳ ゴシック"/>
              </w:rPr>
            </w:pPr>
            <w:r w:rsidRPr="0056674D">
              <w:rPr>
                <w:rFonts w:ascii="ＭＳ ゴシック" w:eastAsia="ＭＳ ゴシック" w:hAnsi="ＭＳ ゴシック" w:hint="eastAsia"/>
              </w:rPr>
              <w:t>2026.4.1　～　2027.3.31</w:t>
            </w:r>
          </w:p>
        </w:tc>
      </w:tr>
      <w:tr w:rsidR="00155F28" w:rsidRPr="0056674D" w14:paraId="026E3684" w14:textId="77777777" w:rsidTr="007C0E4C">
        <w:tc>
          <w:tcPr>
            <w:tcW w:w="421" w:type="dxa"/>
          </w:tcPr>
          <w:p w14:paraId="756F77F6" w14:textId="56CD891D"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1</w:t>
            </w:r>
          </w:p>
        </w:tc>
        <w:tc>
          <w:tcPr>
            <w:tcW w:w="3118" w:type="dxa"/>
            <w:tcBorders>
              <w:right w:val="single" w:sz="4" w:space="0" w:color="auto"/>
            </w:tcBorders>
          </w:tcPr>
          <w:p w14:paraId="505A0A08" w14:textId="4AB453FF" w:rsidR="00155F28" w:rsidRPr="0056674D" w:rsidRDefault="00155F28" w:rsidP="00BA1F7C">
            <w:pPr>
              <w:rPr>
                <w:rFonts w:ascii="ＭＳ ゴシック" w:eastAsia="ＭＳ ゴシック" w:hAnsi="ＭＳ ゴシック"/>
              </w:rPr>
            </w:pPr>
            <w:r w:rsidRPr="0056674D">
              <w:rPr>
                <w:rFonts w:ascii="ＭＳ ゴシック" w:eastAsia="ＭＳ ゴシック" w:hAnsi="ＭＳ ゴシック" w:hint="eastAsia"/>
              </w:rPr>
              <w:t>グラバー園</w:t>
            </w:r>
          </w:p>
        </w:tc>
        <w:tc>
          <w:tcPr>
            <w:tcW w:w="992" w:type="dxa"/>
            <w:tcBorders>
              <w:top w:val="nil"/>
              <w:left w:val="single" w:sz="4" w:space="0" w:color="auto"/>
              <w:bottom w:val="nil"/>
              <w:right w:val="single" w:sz="4" w:space="0" w:color="auto"/>
            </w:tcBorders>
          </w:tcPr>
          <w:p w14:paraId="293FC3E0" w14:textId="77777777" w:rsidR="00155F28" w:rsidRPr="0056674D" w:rsidRDefault="00155F28" w:rsidP="00BA1F7C">
            <w:pPr>
              <w:rPr>
                <w:rFonts w:ascii="ＭＳ ゴシック" w:eastAsia="ＭＳ ゴシック" w:hAnsi="ＭＳ ゴシック"/>
              </w:rPr>
            </w:pPr>
          </w:p>
        </w:tc>
        <w:tc>
          <w:tcPr>
            <w:tcW w:w="426" w:type="dxa"/>
            <w:tcBorders>
              <w:left w:val="single" w:sz="4" w:space="0" w:color="auto"/>
            </w:tcBorders>
          </w:tcPr>
          <w:p w14:paraId="0E4A4298" w14:textId="63FC0DBD"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1</w:t>
            </w:r>
          </w:p>
        </w:tc>
        <w:tc>
          <w:tcPr>
            <w:tcW w:w="3118" w:type="dxa"/>
          </w:tcPr>
          <w:p w14:paraId="51E96901" w14:textId="3C8DB18E" w:rsidR="00155F28" w:rsidRPr="0056674D" w:rsidRDefault="00FF5BAD" w:rsidP="00BA1F7C">
            <w:pPr>
              <w:rPr>
                <w:rFonts w:ascii="ＭＳ ゴシック" w:eastAsia="ＭＳ ゴシック" w:hAnsi="ＭＳ ゴシック"/>
              </w:rPr>
            </w:pPr>
            <w:r w:rsidRPr="0056674D">
              <w:rPr>
                <w:rFonts w:ascii="ＭＳ ゴシック" w:eastAsia="ＭＳ ゴシック" w:hAnsi="ＭＳ ゴシック" w:hint="eastAsia"/>
              </w:rPr>
              <w:t>グラバー園</w:t>
            </w:r>
          </w:p>
        </w:tc>
      </w:tr>
      <w:tr w:rsidR="00155F28" w:rsidRPr="0056674D" w14:paraId="2F10933F" w14:textId="77777777" w:rsidTr="007C0E4C">
        <w:tc>
          <w:tcPr>
            <w:tcW w:w="421" w:type="dxa"/>
          </w:tcPr>
          <w:p w14:paraId="592E0FB0" w14:textId="2611F474"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2</w:t>
            </w:r>
          </w:p>
        </w:tc>
        <w:tc>
          <w:tcPr>
            <w:tcW w:w="3118" w:type="dxa"/>
            <w:tcBorders>
              <w:right w:val="single" w:sz="4" w:space="0" w:color="auto"/>
            </w:tcBorders>
          </w:tcPr>
          <w:p w14:paraId="571CB372" w14:textId="4D2C888B" w:rsidR="00155F28" w:rsidRPr="0056674D" w:rsidRDefault="00155F28" w:rsidP="00BA1F7C">
            <w:pPr>
              <w:rPr>
                <w:rFonts w:ascii="ＭＳ ゴシック" w:eastAsia="ＭＳ ゴシック" w:hAnsi="ＭＳ ゴシック"/>
              </w:rPr>
            </w:pPr>
            <w:r w:rsidRPr="0056674D">
              <w:rPr>
                <w:rFonts w:ascii="ＭＳ ゴシック" w:eastAsia="ＭＳ ゴシック" w:hAnsi="ＭＳ ゴシック" w:hint="eastAsia"/>
              </w:rPr>
              <w:t>★出島</w:t>
            </w:r>
          </w:p>
        </w:tc>
        <w:tc>
          <w:tcPr>
            <w:tcW w:w="992" w:type="dxa"/>
            <w:tcBorders>
              <w:top w:val="nil"/>
              <w:left w:val="single" w:sz="4" w:space="0" w:color="auto"/>
              <w:bottom w:val="nil"/>
              <w:right w:val="single" w:sz="4" w:space="0" w:color="auto"/>
            </w:tcBorders>
          </w:tcPr>
          <w:p w14:paraId="031D0B76" w14:textId="77777777" w:rsidR="00155F28" w:rsidRPr="0056674D" w:rsidRDefault="00155F28" w:rsidP="00BA1F7C">
            <w:pPr>
              <w:rPr>
                <w:rFonts w:ascii="ＭＳ ゴシック" w:eastAsia="ＭＳ ゴシック" w:hAnsi="ＭＳ ゴシック"/>
              </w:rPr>
            </w:pPr>
          </w:p>
        </w:tc>
        <w:tc>
          <w:tcPr>
            <w:tcW w:w="426" w:type="dxa"/>
            <w:tcBorders>
              <w:left w:val="single" w:sz="4" w:space="0" w:color="auto"/>
            </w:tcBorders>
          </w:tcPr>
          <w:p w14:paraId="0C4D68B0" w14:textId="06FA2286" w:rsidR="00155F28" w:rsidRPr="0056674D" w:rsidRDefault="00155F28" w:rsidP="00822891">
            <w:pPr>
              <w:jc w:val="center"/>
              <w:rPr>
                <w:rFonts w:ascii="ＭＳ ゴシック" w:eastAsia="ＭＳ ゴシック" w:hAnsi="ＭＳ ゴシック"/>
              </w:rPr>
            </w:pPr>
          </w:p>
        </w:tc>
        <w:tc>
          <w:tcPr>
            <w:tcW w:w="3118" w:type="dxa"/>
          </w:tcPr>
          <w:p w14:paraId="10B5F1F9" w14:textId="7274D41C" w:rsidR="00155F28" w:rsidRPr="0056674D" w:rsidRDefault="00155F28" w:rsidP="00BA1F7C">
            <w:pPr>
              <w:rPr>
                <w:rFonts w:ascii="ＭＳ ゴシック" w:eastAsia="ＭＳ ゴシック" w:hAnsi="ＭＳ ゴシック"/>
              </w:rPr>
            </w:pPr>
          </w:p>
        </w:tc>
      </w:tr>
      <w:tr w:rsidR="00155F28" w:rsidRPr="0056674D" w14:paraId="3B902499" w14:textId="77777777" w:rsidTr="007C0E4C">
        <w:tc>
          <w:tcPr>
            <w:tcW w:w="421" w:type="dxa"/>
          </w:tcPr>
          <w:p w14:paraId="29EDB284" w14:textId="19DBD498"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3</w:t>
            </w:r>
          </w:p>
        </w:tc>
        <w:tc>
          <w:tcPr>
            <w:tcW w:w="3118" w:type="dxa"/>
            <w:tcBorders>
              <w:right w:val="single" w:sz="4" w:space="0" w:color="auto"/>
            </w:tcBorders>
          </w:tcPr>
          <w:p w14:paraId="1EE62CE3" w14:textId="123A2F38" w:rsidR="00155F28" w:rsidRPr="0056674D" w:rsidRDefault="00155F28" w:rsidP="00BA1F7C">
            <w:pPr>
              <w:rPr>
                <w:rFonts w:ascii="ＭＳ ゴシック" w:eastAsia="ＭＳ ゴシック" w:hAnsi="ＭＳ ゴシック"/>
              </w:rPr>
            </w:pPr>
            <w:r w:rsidRPr="0056674D">
              <w:rPr>
                <w:rFonts w:ascii="ＭＳ ゴシック" w:eastAsia="ＭＳ ゴシック" w:hAnsi="ＭＳ ゴシック" w:hint="eastAsia"/>
              </w:rPr>
              <w:t>長崎市恐竜博物館</w:t>
            </w:r>
          </w:p>
        </w:tc>
        <w:tc>
          <w:tcPr>
            <w:tcW w:w="992" w:type="dxa"/>
            <w:tcBorders>
              <w:top w:val="nil"/>
              <w:left w:val="single" w:sz="4" w:space="0" w:color="auto"/>
              <w:bottom w:val="nil"/>
              <w:right w:val="single" w:sz="4" w:space="0" w:color="auto"/>
            </w:tcBorders>
          </w:tcPr>
          <w:p w14:paraId="7F54C1C3" w14:textId="77777777" w:rsidR="00155F28" w:rsidRPr="0056674D" w:rsidRDefault="00155F28" w:rsidP="00BA1F7C">
            <w:pPr>
              <w:rPr>
                <w:rFonts w:ascii="ＭＳ ゴシック" w:eastAsia="ＭＳ ゴシック" w:hAnsi="ＭＳ ゴシック"/>
              </w:rPr>
            </w:pPr>
          </w:p>
        </w:tc>
        <w:tc>
          <w:tcPr>
            <w:tcW w:w="426" w:type="dxa"/>
            <w:tcBorders>
              <w:left w:val="single" w:sz="4" w:space="0" w:color="auto"/>
            </w:tcBorders>
          </w:tcPr>
          <w:p w14:paraId="719A4E5C" w14:textId="553040F7" w:rsidR="00155F28" w:rsidRPr="0056674D" w:rsidRDefault="00FF5BAD" w:rsidP="00822891">
            <w:pPr>
              <w:jc w:val="center"/>
              <w:rPr>
                <w:rFonts w:ascii="ＭＳ ゴシック" w:eastAsia="ＭＳ ゴシック" w:hAnsi="ＭＳ ゴシック"/>
              </w:rPr>
            </w:pPr>
            <w:r w:rsidRPr="0056674D">
              <w:rPr>
                <w:rFonts w:ascii="ＭＳ ゴシック" w:eastAsia="ＭＳ ゴシック" w:hAnsi="ＭＳ ゴシック" w:hint="eastAsia"/>
              </w:rPr>
              <w:t>2</w:t>
            </w:r>
          </w:p>
        </w:tc>
        <w:tc>
          <w:tcPr>
            <w:tcW w:w="3118" w:type="dxa"/>
          </w:tcPr>
          <w:p w14:paraId="47BD1309" w14:textId="61FD3B63" w:rsidR="00155F28" w:rsidRPr="0056674D" w:rsidRDefault="00FF5BAD" w:rsidP="00BA1F7C">
            <w:pPr>
              <w:rPr>
                <w:rFonts w:ascii="ＭＳ ゴシック" w:eastAsia="ＭＳ ゴシック" w:hAnsi="ＭＳ ゴシック"/>
              </w:rPr>
            </w:pPr>
            <w:r w:rsidRPr="0056674D">
              <w:rPr>
                <w:rFonts w:ascii="ＭＳ ゴシック" w:eastAsia="ＭＳ ゴシック" w:hAnsi="ＭＳ ゴシック" w:hint="eastAsia"/>
              </w:rPr>
              <w:t>長崎市恐竜博物館</w:t>
            </w:r>
          </w:p>
        </w:tc>
      </w:tr>
      <w:tr w:rsidR="00155F28" w:rsidRPr="0056674D" w14:paraId="42016A9B" w14:textId="77777777" w:rsidTr="007C0E4C">
        <w:tc>
          <w:tcPr>
            <w:tcW w:w="421" w:type="dxa"/>
          </w:tcPr>
          <w:p w14:paraId="23D8E3BD" w14:textId="21778584"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4</w:t>
            </w:r>
          </w:p>
        </w:tc>
        <w:tc>
          <w:tcPr>
            <w:tcW w:w="3118" w:type="dxa"/>
            <w:tcBorders>
              <w:right w:val="single" w:sz="4" w:space="0" w:color="auto"/>
            </w:tcBorders>
          </w:tcPr>
          <w:p w14:paraId="52A5A18D" w14:textId="58834927" w:rsidR="00155F28" w:rsidRPr="0056674D" w:rsidRDefault="00155F28" w:rsidP="00BA1F7C">
            <w:pPr>
              <w:rPr>
                <w:rFonts w:ascii="ＭＳ ゴシック" w:eastAsia="ＭＳ ゴシック" w:hAnsi="ＭＳ ゴシック"/>
              </w:rPr>
            </w:pPr>
            <w:r w:rsidRPr="0056674D">
              <w:rPr>
                <w:rFonts w:ascii="ＭＳ ゴシック" w:eastAsia="ＭＳ ゴシック" w:hAnsi="ＭＳ ゴシック" w:hint="eastAsia"/>
              </w:rPr>
              <w:t>★長崎原爆資料館</w:t>
            </w:r>
          </w:p>
        </w:tc>
        <w:tc>
          <w:tcPr>
            <w:tcW w:w="992" w:type="dxa"/>
            <w:tcBorders>
              <w:top w:val="nil"/>
              <w:left w:val="single" w:sz="4" w:space="0" w:color="auto"/>
              <w:bottom w:val="nil"/>
              <w:right w:val="single" w:sz="4" w:space="0" w:color="auto"/>
            </w:tcBorders>
          </w:tcPr>
          <w:p w14:paraId="37337A89" w14:textId="635DA97C" w:rsidR="00155F28" w:rsidRPr="0056674D" w:rsidRDefault="00155F28" w:rsidP="00BA1F7C">
            <w:pPr>
              <w:rPr>
                <w:rFonts w:ascii="ＭＳ ゴシック" w:eastAsia="ＭＳ ゴシック" w:hAnsi="ＭＳ ゴシック"/>
              </w:rPr>
            </w:pPr>
          </w:p>
        </w:tc>
        <w:tc>
          <w:tcPr>
            <w:tcW w:w="426" w:type="dxa"/>
            <w:tcBorders>
              <w:left w:val="single" w:sz="4" w:space="0" w:color="auto"/>
            </w:tcBorders>
          </w:tcPr>
          <w:p w14:paraId="4CF0AB37" w14:textId="762DC2F7" w:rsidR="00155F28" w:rsidRPr="0056674D" w:rsidRDefault="00155F28" w:rsidP="00822891">
            <w:pPr>
              <w:jc w:val="center"/>
              <w:rPr>
                <w:rFonts w:ascii="ＭＳ ゴシック" w:eastAsia="ＭＳ ゴシック" w:hAnsi="ＭＳ ゴシック"/>
              </w:rPr>
            </w:pPr>
          </w:p>
        </w:tc>
        <w:tc>
          <w:tcPr>
            <w:tcW w:w="3118" w:type="dxa"/>
          </w:tcPr>
          <w:p w14:paraId="47E547D4" w14:textId="77777777" w:rsidR="00155F28" w:rsidRPr="0056674D" w:rsidRDefault="00155F28" w:rsidP="00BA1F7C">
            <w:pPr>
              <w:rPr>
                <w:rFonts w:ascii="ＭＳ ゴシック" w:eastAsia="ＭＳ ゴシック" w:hAnsi="ＭＳ ゴシック"/>
              </w:rPr>
            </w:pPr>
          </w:p>
        </w:tc>
      </w:tr>
      <w:tr w:rsidR="00155F28" w:rsidRPr="0056674D" w14:paraId="69BBB616" w14:textId="77777777" w:rsidTr="007C0E4C">
        <w:tc>
          <w:tcPr>
            <w:tcW w:w="421" w:type="dxa"/>
          </w:tcPr>
          <w:p w14:paraId="47CA4D03" w14:textId="63749355"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5</w:t>
            </w:r>
          </w:p>
        </w:tc>
        <w:tc>
          <w:tcPr>
            <w:tcW w:w="3118" w:type="dxa"/>
            <w:tcBorders>
              <w:right w:val="single" w:sz="4" w:space="0" w:color="auto"/>
            </w:tcBorders>
          </w:tcPr>
          <w:p w14:paraId="36F9434F" w14:textId="02BB3BA1" w:rsidR="00155F28" w:rsidRPr="0056674D" w:rsidRDefault="00155F28" w:rsidP="00BA1F7C">
            <w:pPr>
              <w:rPr>
                <w:rFonts w:ascii="ＭＳ ゴシック" w:eastAsia="ＭＳ ゴシック" w:hAnsi="ＭＳ ゴシック"/>
              </w:rPr>
            </w:pPr>
            <w:r w:rsidRPr="0056674D">
              <w:rPr>
                <w:rFonts w:ascii="ＭＳ ゴシック" w:eastAsia="ＭＳ ゴシック" w:hAnsi="ＭＳ ゴシック" w:hint="eastAsia"/>
              </w:rPr>
              <w:t>長崎歴史文化博物館</w:t>
            </w:r>
          </w:p>
        </w:tc>
        <w:tc>
          <w:tcPr>
            <w:tcW w:w="992" w:type="dxa"/>
            <w:tcBorders>
              <w:top w:val="nil"/>
              <w:left w:val="single" w:sz="4" w:space="0" w:color="auto"/>
              <w:bottom w:val="nil"/>
              <w:right w:val="single" w:sz="4" w:space="0" w:color="auto"/>
            </w:tcBorders>
          </w:tcPr>
          <w:p w14:paraId="1397F1AA" w14:textId="77777777" w:rsidR="00155F28" w:rsidRPr="0056674D" w:rsidRDefault="00155F28" w:rsidP="00BA1F7C">
            <w:pPr>
              <w:rPr>
                <w:rFonts w:ascii="ＭＳ ゴシック" w:eastAsia="ＭＳ ゴシック" w:hAnsi="ＭＳ ゴシック"/>
              </w:rPr>
            </w:pPr>
          </w:p>
        </w:tc>
        <w:tc>
          <w:tcPr>
            <w:tcW w:w="426" w:type="dxa"/>
            <w:tcBorders>
              <w:left w:val="single" w:sz="4" w:space="0" w:color="auto"/>
            </w:tcBorders>
          </w:tcPr>
          <w:p w14:paraId="471EB091" w14:textId="36E7032A" w:rsidR="00155F28" w:rsidRPr="0056674D" w:rsidRDefault="00FF5BAD" w:rsidP="00822891">
            <w:pPr>
              <w:jc w:val="center"/>
              <w:rPr>
                <w:rFonts w:ascii="ＭＳ ゴシック" w:eastAsia="ＭＳ ゴシック" w:hAnsi="ＭＳ ゴシック"/>
              </w:rPr>
            </w:pPr>
            <w:r w:rsidRPr="0056674D">
              <w:rPr>
                <w:rFonts w:ascii="ＭＳ ゴシック" w:eastAsia="ＭＳ ゴシック" w:hAnsi="ＭＳ ゴシック" w:hint="eastAsia"/>
              </w:rPr>
              <w:t>3</w:t>
            </w:r>
          </w:p>
        </w:tc>
        <w:tc>
          <w:tcPr>
            <w:tcW w:w="3118" w:type="dxa"/>
          </w:tcPr>
          <w:p w14:paraId="7F689226" w14:textId="444DC49F" w:rsidR="00155F28" w:rsidRPr="0056674D" w:rsidRDefault="00FF5BAD" w:rsidP="00BA1F7C">
            <w:pPr>
              <w:rPr>
                <w:rFonts w:ascii="ＭＳ ゴシック" w:eastAsia="ＭＳ ゴシック" w:hAnsi="ＭＳ ゴシック"/>
              </w:rPr>
            </w:pPr>
            <w:r w:rsidRPr="0056674D">
              <w:rPr>
                <w:rFonts w:ascii="ＭＳ ゴシック" w:eastAsia="ＭＳ ゴシック" w:hAnsi="ＭＳ ゴシック" w:hint="eastAsia"/>
              </w:rPr>
              <w:t>長崎歴史文化博物館</w:t>
            </w:r>
          </w:p>
        </w:tc>
      </w:tr>
      <w:tr w:rsidR="00155F28" w:rsidRPr="0056674D" w14:paraId="57D52D93" w14:textId="77777777" w:rsidTr="007C0E4C">
        <w:tc>
          <w:tcPr>
            <w:tcW w:w="421" w:type="dxa"/>
          </w:tcPr>
          <w:p w14:paraId="518CB83D" w14:textId="0A44FD32"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6</w:t>
            </w:r>
          </w:p>
        </w:tc>
        <w:tc>
          <w:tcPr>
            <w:tcW w:w="3118" w:type="dxa"/>
            <w:tcBorders>
              <w:right w:val="single" w:sz="4" w:space="0" w:color="auto"/>
            </w:tcBorders>
          </w:tcPr>
          <w:p w14:paraId="1E84DAA6" w14:textId="4A126216" w:rsidR="00155F28" w:rsidRPr="0056674D" w:rsidRDefault="00155F28" w:rsidP="00BA1F7C">
            <w:pPr>
              <w:rPr>
                <w:rFonts w:ascii="ＭＳ ゴシック" w:eastAsia="ＭＳ ゴシック" w:hAnsi="ＭＳ ゴシック"/>
              </w:rPr>
            </w:pPr>
            <w:r w:rsidRPr="0056674D">
              <w:rPr>
                <w:rFonts w:ascii="ＭＳ ゴシック" w:eastAsia="ＭＳ ゴシック" w:hAnsi="ＭＳ ゴシック" w:hint="eastAsia"/>
              </w:rPr>
              <w:t>★長崎ペンギン水族館</w:t>
            </w:r>
          </w:p>
        </w:tc>
        <w:tc>
          <w:tcPr>
            <w:tcW w:w="992" w:type="dxa"/>
            <w:tcBorders>
              <w:top w:val="nil"/>
              <w:left w:val="single" w:sz="4" w:space="0" w:color="auto"/>
              <w:bottom w:val="nil"/>
              <w:right w:val="single" w:sz="4" w:space="0" w:color="auto"/>
            </w:tcBorders>
          </w:tcPr>
          <w:p w14:paraId="69C4C7A7" w14:textId="2135EE21" w:rsidR="00155F28" w:rsidRPr="0056674D" w:rsidRDefault="00155F28" w:rsidP="00BA1F7C">
            <w:pPr>
              <w:rPr>
                <w:rFonts w:ascii="ＭＳ ゴシック" w:eastAsia="ＭＳ ゴシック" w:hAnsi="ＭＳ ゴシック"/>
              </w:rPr>
            </w:pPr>
          </w:p>
        </w:tc>
        <w:tc>
          <w:tcPr>
            <w:tcW w:w="426" w:type="dxa"/>
            <w:tcBorders>
              <w:left w:val="single" w:sz="4" w:space="0" w:color="auto"/>
            </w:tcBorders>
          </w:tcPr>
          <w:p w14:paraId="3D2C3818" w14:textId="7B963BE0" w:rsidR="00155F28" w:rsidRPr="0056674D" w:rsidRDefault="00155F28" w:rsidP="00822891">
            <w:pPr>
              <w:jc w:val="center"/>
              <w:rPr>
                <w:rFonts w:ascii="ＭＳ ゴシック" w:eastAsia="ＭＳ ゴシック" w:hAnsi="ＭＳ ゴシック"/>
              </w:rPr>
            </w:pPr>
          </w:p>
        </w:tc>
        <w:tc>
          <w:tcPr>
            <w:tcW w:w="3118" w:type="dxa"/>
          </w:tcPr>
          <w:p w14:paraId="6470D62B" w14:textId="77777777" w:rsidR="00155F28" w:rsidRPr="0056674D" w:rsidRDefault="00155F28" w:rsidP="00BA1F7C">
            <w:pPr>
              <w:rPr>
                <w:rFonts w:ascii="ＭＳ ゴシック" w:eastAsia="ＭＳ ゴシック" w:hAnsi="ＭＳ ゴシック"/>
              </w:rPr>
            </w:pPr>
          </w:p>
        </w:tc>
      </w:tr>
      <w:tr w:rsidR="00155F28" w:rsidRPr="0056674D" w14:paraId="17B9E5CA" w14:textId="77777777" w:rsidTr="007C0E4C">
        <w:tc>
          <w:tcPr>
            <w:tcW w:w="421" w:type="dxa"/>
          </w:tcPr>
          <w:p w14:paraId="06B09F39" w14:textId="13B22E6D"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7</w:t>
            </w:r>
          </w:p>
        </w:tc>
        <w:tc>
          <w:tcPr>
            <w:tcW w:w="3118" w:type="dxa"/>
            <w:tcBorders>
              <w:right w:val="single" w:sz="4" w:space="0" w:color="auto"/>
            </w:tcBorders>
          </w:tcPr>
          <w:p w14:paraId="40D8FE7C" w14:textId="3CCCFF53" w:rsidR="00155F28" w:rsidRPr="0056674D" w:rsidRDefault="00155F28" w:rsidP="00BA1F7C">
            <w:pPr>
              <w:rPr>
                <w:rFonts w:ascii="ＭＳ ゴシック" w:eastAsia="ＭＳ ゴシック" w:hAnsi="ＭＳ ゴシック"/>
                <w:w w:val="80"/>
              </w:rPr>
            </w:pPr>
            <w:r w:rsidRPr="0056674D">
              <w:rPr>
                <w:rFonts w:ascii="ＭＳ ゴシック" w:eastAsia="ＭＳ ゴシック" w:hAnsi="ＭＳ ゴシック" w:hint="eastAsia"/>
                <w:w w:val="80"/>
              </w:rPr>
              <w:t>長崎市旧香港上海銀行長崎支店記念館</w:t>
            </w:r>
          </w:p>
        </w:tc>
        <w:tc>
          <w:tcPr>
            <w:tcW w:w="992" w:type="dxa"/>
            <w:tcBorders>
              <w:top w:val="nil"/>
              <w:left w:val="single" w:sz="4" w:space="0" w:color="auto"/>
              <w:bottom w:val="nil"/>
              <w:right w:val="single" w:sz="4" w:space="0" w:color="auto"/>
            </w:tcBorders>
          </w:tcPr>
          <w:p w14:paraId="5FA7BE66" w14:textId="1B3BD5C3" w:rsidR="00155F28" w:rsidRPr="0056674D" w:rsidRDefault="00EF1F6C" w:rsidP="00BA1F7C">
            <w:pPr>
              <w:rPr>
                <w:rFonts w:ascii="ＭＳ ゴシック" w:eastAsia="ＭＳ ゴシック" w:hAnsi="ＭＳ ゴシック"/>
              </w:rPr>
            </w:pPr>
            <w:r w:rsidRPr="0056674D">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1154A7E0" wp14:editId="40485AA6">
                      <wp:simplePos x="0" y="0"/>
                      <wp:positionH relativeFrom="column">
                        <wp:posOffset>127635</wp:posOffset>
                      </wp:positionH>
                      <wp:positionV relativeFrom="paragraph">
                        <wp:posOffset>-632460</wp:posOffset>
                      </wp:positionV>
                      <wp:extent cx="234950" cy="177800"/>
                      <wp:effectExtent l="0" t="19050" r="31750" b="31750"/>
                      <wp:wrapNone/>
                      <wp:docPr id="859447951" name="矢印: 右 1"/>
                      <wp:cNvGraphicFramePr/>
                      <a:graphic xmlns:a="http://schemas.openxmlformats.org/drawingml/2006/main">
                        <a:graphicData uri="http://schemas.microsoft.com/office/word/2010/wordprocessingShape">
                          <wps:wsp>
                            <wps:cNvSpPr/>
                            <wps:spPr>
                              <a:xfrm>
                                <a:off x="0" y="0"/>
                                <a:ext cx="234950" cy="1778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83C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10.05pt;margin-top:-49.8pt;width:18.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" adj="13427" filled="f" strokecolor="black [3213]" strokeweight=".5pt"/>
                  </w:pict>
                </mc:Fallback>
              </mc:AlternateContent>
            </w:r>
          </w:p>
        </w:tc>
        <w:tc>
          <w:tcPr>
            <w:tcW w:w="426" w:type="dxa"/>
            <w:tcBorders>
              <w:left w:val="single" w:sz="4" w:space="0" w:color="auto"/>
            </w:tcBorders>
          </w:tcPr>
          <w:p w14:paraId="414049B6" w14:textId="57712E89" w:rsidR="00155F28" w:rsidRPr="0056674D" w:rsidRDefault="00FF5BAD" w:rsidP="00822891">
            <w:pPr>
              <w:jc w:val="center"/>
              <w:rPr>
                <w:rFonts w:ascii="ＭＳ ゴシック" w:eastAsia="ＭＳ ゴシック" w:hAnsi="ＭＳ ゴシック"/>
              </w:rPr>
            </w:pPr>
            <w:r w:rsidRPr="0056674D">
              <w:rPr>
                <w:rFonts w:ascii="ＭＳ ゴシック" w:eastAsia="ＭＳ ゴシック" w:hAnsi="ＭＳ ゴシック" w:hint="eastAsia"/>
              </w:rPr>
              <w:t>4</w:t>
            </w:r>
          </w:p>
        </w:tc>
        <w:tc>
          <w:tcPr>
            <w:tcW w:w="3118" w:type="dxa"/>
          </w:tcPr>
          <w:p w14:paraId="5A58B238" w14:textId="312F9FA2" w:rsidR="00155F28" w:rsidRPr="0056674D" w:rsidRDefault="00FF5BAD" w:rsidP="00BA1F7C">
            <w:pPr>
              <w:rPr>
                <w:rFonts w:ascii="ＭＳ ゴシック" w:eastAsia="ＭＳ ゴシック" w:hAnsi="ＭＳ ゴシック"/>
                <w:w w:val="80"/>
              </w:rPr>
            </w:pPr>
            <w:r w:rsidRPr="0056674D">
              <w:rPr>
                <w:rFonts w:ascii="ＭＳ ゴシック" w:eastAsia="ＭＳ ゴシック" w:hAnsi="ＭＳ ゴシック" w:hint="eastAsia"/>
                <w:w w:val="80"/>
              </w:rPr>
              <w:t>長崎市旧香港上海銀行長崎支店記念館</w:t>
            </w:r>
          </w:p>
        </w:tc>
      </w:tr>
      <w:tr w:rsidR="00155F28" w:rsidRPr="0056674D" w14:paraId="3ADA4ACE" w14:textId="77777777" w:rsidTr="007C0E4C">
        <w:tc>
          <w:tcPr>
            <w:tcW w:w="421" w:type="dxa"/>
          </w:tcPr>
          <w:p w14:paraId="3B73E00B" w14:textId="35ABB51C" w:rsidR="00155F28" w:rsidRPr="0056674D" w:rsidRDefault="00155F28" w:rsidP="00822891">
            <w:pPr>
              <w:jc w:val="center"/>
              <w:rPr>
                <w:rFonts w:ascii="ＭＳ ゴシック" w:eastAsia="ＭＳ ゴシック" w:hAnsi="ＭＳ ゴシック"/>
              </w:rPr>
            </w:pPr>
            <w:r w:rsidRPr="0056674D">
              <w:rPr>
                <w:rFonts w:ascii="ＭＳ ゴシック" w:eastAsia="ＭＳ ゴシック" w:hAnsi="ＭＳ ゴシック" w:hint="eastAsia"/>
              </w:rPr>
              <w:t>8</w:t>
            </w:r>
          </w:p>
        </w:tc>
        <w:tc>
          <w:tcPr>
            <w:tcW w:w="3118" w:type="dxa"/>
            <w:tcBorders>
              <w:right w:val="single" w:sz="4" w:space="0" w:color="auto"/>
            </w:tcBorders>
          </w:tcPr>
          <w:p w14:paraId="6766DC76" w14:textId="51EC4054" w:rsidR="00155F28" w:rsidRPr="0056674D" w:rsidRDefault="00FF5BAD" w:rsidP="00BA1F7C">
            <w:pPr>
              <w:rPr>
                <w:rFonts w:ascii="ＭＳ ゴシック" w:eastAsia="ＭＳ ゴシック" w:hAnsi="ＭＳ ゴシック"/>
              </w:rPr>
            </w:pPr>
            <w:r w:rsidRPr="0056674D">
              <w:rPr>
                <w:rFonts w:ascii="ＭＳ ゴシック" w:eastAsia="ＭＳ ゴシック" w:hAnsi="ＭＳ ゴシック" w:hint="eastAsia"/>
              </w:rPr>
              <w:t>長崎孔子廟中国歴代博物館</w:t>
            </w:r>
          </w:p>
        </w:tc>
        <w:tc>
          <w:tcPr>
            <w:tcW w:w="992" w:type="dxa"/>
            <w:tcBorders>
              <w:top w:val="nil"/>
              <w:left w:val="single" w:sz="4" w:space="0" w:color="auto"/>
              <w:bottom w:val="nil"/>
              <w:right w:val="single" w:sz="4" w:space="0" w:color="auto"/>
            </w:tcBorders>
          </w:tcPr>
          <w:p w14:paraId="70248C3B" w14:textId="77777777" w:rsidR="00155F28" w:rsidRPr="0056674D" w:rsidRDefault="00155F28" w:rsidP="00BA1F7C">
            <w:pPr>
              <w:rPr>
                <w:rFonts w:ascii="ＭＳ ゴシック" w:eastAsia="ＭＳ ゴシック" w:hAnsi="ＭＳ ゴシック"/>
              </w:rPr>
            </w:pPr>
          </w:p>
        </w:tc>
        <w:tc>
          <w:tcPr>
            <w:tcW w:w="426" w:type="dxa"/>
            <w:tcBorders>
              <w:left w:val="single" w:sz="4" w:space="0" w:color="auto"/>
            </w:tcBorders>
          </w:tcPr>
          <w:p w14:paraId="4524ACD1" w14:textId="2C13142A" w:rsidR="00155F28" w:rsidRPr="0056674D" w:rsidRDefault="00FF5BAD" w:rsidP="00822891">
            <w:pPr>
              <w:jc w:val="center"/>
              <w:rPr>
                <w:rFonts w:ascii="ＭＳ ゴシック" w:eastAsia="ＭＳ ゴシック" w:hAnsi="ＭＳ ゴシック"/>
              </w:rPr>
            </w:pPr>
            <w:r w:rsidRPr="0056674D">
              <w:rPr>
                <w:rFonts w:ascii="ＭＳ ゴシック" w:eastAsia="ＭＳ ゴシック" w:hAnsi="ＭＳ ゴシック" w:hint="eastAsia"/>
              </w:rPr>
              <w:t>5</w:t>
            </w:r>
          </w:p>
        </w:tc>
        <w:tc>
          <w:tcPr>
            <w:tcW w:w="3118" w:type="dxa"/>
          </w:tcPr>
          <w:p w14:paraId="2B06B1A8" w14:textId="5AEF1D02" w:rsidR="00155F28" w:rsidRPr="0056674D" w:rsidRDefault="00FF5BAD" w:rsidP="00BA1F7C">
            <w:pPr>
              <w:rPr>
                <w:rFonts w:ascii="ＭＳ ゴシック" w:eastAsia="ＭＳ ゴシック" w:hAnsi="ＭＳ ゴシック"/>
              </w:rPr>
            </w:pPr>
            <w:r w:rsidRPr="0056674D">
              <w:rPr>
                <w:rFonts w:ascii="ＭＳ ゴシック" w:eastAsia="ＭＳ ゴシック" w:hAnsi="ＭＳ ゴシック" w:hint="eastAsia"/>
              </w:rPr>
              <w:t>長崎孔子廟中国歴代博物館</w:t>
            </w:r>
          </w:p>
        </w:tc>
      </w:tr>
    </w:tbl>
    <w:p w14:paraId="3D256DFE" w14:textId="1729E660" w:rsidR="00BA1F7C" w:rsidRPr="0056674D" w:rsidRDefault="00443AFA" w:rsidP="00FC04AB">
      <w:pPr>
        <w:spacing w:line="280" w:lineRule="exact"/>
        <w:ind w:firstLineChars="100" w:firstLine="210"/>
        <w:rPr>
          <w:rFonts w:ascii="ＭＳ ゴシック" w:eastAsia="ＭＳ ゴシック" w:hAnsi="ＭＳ ゴシック"/>
        </w:rPr>
      </w:pPr>
      <w:r w:rsidRPr="0056674D">
        <w:rPr>
          <w:rFonts w:ascii="ＭＳ ゴシック" w:eastAsia="ＭＳ ゴシック" w:hAnsi="ＭＳ ゴシック" w:hint="eastAsia"/>
        </w:rPr>
        <w:t>※これまでの無料入館施設「長崎原爆資料館」については、</w:t>
      </w:r>
    </w:p>
    <w:p w14:paraId="324B49CA" w14:textId="5025E3D1" w:rsidR="00443AFA" w:rsidRPr="0056674D" w:rsidRDefault="00443AFA" w:rsidP="001745BF">
      <w:pPr>
        <w:spacing w:line="280" w:lineRule="exact"/>
        <w:rPr>
          <w:rFonts w:ascii="ＭＳ ゴシック" w:eastAsia="ＭＳ ゴシック" w:hAnsi="ＭＳ ゴシック"/>
        </w:rPr>
      </w:pPr>
      <w:r w:rsidRPr="0056674D">
        <w:rPr>
          <w:rFonts w:ascii="ＭＳ ゴシック" w:eastAsia="ＭＳ ゴシック" w:hAnsi="ＭＳ ゴシック" w:hint="eastAsia"/>
        </w:rPr>
        <w:t xml:space="preserve">　</w:t>
      </w:r>
      <w:r w:rsidR="00FC04AB" w:rsidRPr="0056674D">
        <w:rPr>
          <w:rFonts w:ascii="ＭＳ ゴシック" w:eastAsia="ＭＳ ゴシック" w:hAnsi="ＭＳ ゴシック" w:hint="eastAsia"/>
        </w:rPr>
        <w:t xml:space="preserve">　</w:t>
      </w:r>
      <w:r w:rsidRPr="0056674D">
        <w:rPr>
          <w:rFonts w:ascii="ＭＳ ゴシック" w:eastAsia="ＭＳ ゴシック" w:hAnsi="ＭＳ ゴシック" w:hint="eastAsia"/>
        </w:rPr>
        <w:t>２０２</w:t>
      </w:r>
      <w:r w:rsidR="00CF74EB" w:rsidRPr="0056674D">
        <w:rPr>
          <w:rFonts w:ascii="ＭＳ ゴシック" w:eastAsia="ＭＳ ゴシック" w:hAnsi="ＭＳ ゴシック" w:hint="eastAsia"/>
        </w:rPr>
        <w:t>６</w:t>
      </w:r>
      <w:r w:rsidRPr="0056674D">
        <w:rPr>
          <w:rFonts w:ascii="ＭＳ ゴシック" w:eastAsia="ＭＳ ゴシック" w:hAnsi="ＭＳ ゴシック" w:hint="eastAsia"/>
        </w:rPr>
        <w:t>年４月から、こども（小学生～高校生）が、無料となります。</w:t>
      </w:r>
    </w:p>
    <w:p w14:paraId="0421AA73" w14:textId="2CE0A177" w:rsidR="00BA1F7C" w:rsidRPr="0056674D" w:rsidRDefault="00BA1F7C" w:rsidP="00FC04AB">
      <w:pPr>
        <w:spacing w:line="280" w:lineRule="exact"/>
        <w:ind w:firstLineChars="100" w:firstLine="210"/>
        <w:rPr>
          <w:rFonts w:ascii="ＭＳ ゴシック" w:eastAsia="ＭＳ ゴシック" w:hAnsi="ＭＳ ゴシック"/>
        </w:rPr>
      </w:pPr>
      <w:r w:rsidRPr="0056674D">
        <w:rPr>
          <w:rFonts w:ascii="ＭＳ ゴシック" w:eastAsia="ＭＳ ゴシック" w:hAnsi="ＭＳ ゴシック" w:hint="eastAsia"/>
        </w:rPr>
        <w:t>※これまでの無料入館施設「</w:t>
      </w:r>
      <w:r w:rsidR="00443AFA" w:rsidRPr="0056674D">
        <w:rPr>
          <w:rFonts w:ascii="ＭＳ ゴシック" w:eastAsia="ＭＳ ゴシック" w:hAnsi="ＭＳ ゴシック" w:hint="eastAsia"/>
        </w:rPr>
        <w:t>出島</w:t>
      </w:r>
      <w:r w:rsidRPr="0056674D">
        <w:rPr>
          <w:rFonts w:ascii="ＭＳ ゴシック" w:eastAsia="ＭＳ ゴシック" w:hAnsi="ＭＳ ゴシック" w:hint="eastAsia"/>
        </w:rPr>
        <w:t>」「</w:t>
      </w:r>
      <w:r w:rsidR="00443AFA" w:rsidRPr="0056674D">
        <w:rPr>
          <w:rFonts w:ascii="ＭＳ ゴシック" w:eastAsia="ＭＳ ゴシック" w:hAnsi="ＭＳ ゴシック" w:hint="eastAsia"/>
        </w:rPr>
        <w:t>長崎ペンギン水族館</w:t>
      </w:r>
      <w:r w:rsidRPr="0056674D">
        <w:rPr>
          <w:rFonts w:ascii="ＭＳ ゴシック" w:eastAsia="ＭＳ ゴシック" w:hAnsi="ＭＳ ゴシック" w:hint="eastAsia"/>
        </w:rPr>
        <w:t>」については、</w:t>
      </w:r>
    </w:p>
    <w:p w14:paraId="7B00A3C7" w14:textId="58A1B80B" w:rsidR="00BA1F7C" w:rsidRPr="0056674D" w:rsidRDefault="00BA1F7C" w:rsidP="001745BF">
      <w:pPr>
        <w:spacing w:line="280" w:lineRule="exact"/>
        <w:rPr>
          <w:rFonts w:ascii="ＭＳ ゴシック" w:eastAsia="ＭＳ ゴシック" w:hAnsi="ＭＳ ゴシック"/>
        </w:rPr>
      </w:pPr>
      <w:r w:rsidRPr="0056674D">
        <w:rPr>
          <w:rFonts w:ascii="ＭＳ ゴシック" w:eastAsia="ＭＳ ゴシック" w:hAnsi="ＭＳ ゴシック" w:hint="eastAsia"/>
        </w:rPr>
        <w:t xml:space="preserve">　</w:t>
      </w:r>
      <w:r w:rsidR="00FC04AB" w:rsidRPr="0056674D">
        <w:rPr>
          <w:rFonts w:ascii="ＭＳ ゴシック" w:eastAsia="ＭＳ ゴシック" w:hAnsi="ＭＳ ゴシック" w:hint="eastAsia"/>
        </w:rPr>
        <w:t xml:space="preserve">　</w:t>
      </w:r>
      <w:r w:rsidRPr="0056674D">
        <w:rPr>
          <w:rFonts w:ascii="ＭＳ ゴシック" w:eastAsia="ＭＳ ゴシック" w:hAnsi="ＭＳ ゴシック" w:hint="eastAsia"/>
        </w:rPr>
        <w:t>２０２</w:t>
      </w:r>
      <w:r w:rsidR="00CF74EB" w:rsidRPr="0056674D">
        <w:rPr>
          <w:rFonts w:ascii="ＭＳ ゴシック" w:eastAsia="ＭＳ ゴシック" w:hAnsi="ＭＳ ゴシック" w:hint="eastAsia"/>
        </w:rPr>
        <w:t>６</w:t>
      </w:r>
      <w:r w:rsidRPr="0056674D">
        <w:rPr>
          <w:rFonts w:ascii="ＭＳ ゴシック" w:eastAsia="ＭＳ ゴシック" w:hAnsi="ＭＳ ゴシック" w:hint="eastAsia"/>
        </w:rPr>
        <w:t>年４月から、提示割引施設に変更となります。</w:t>
      </w:r>
    </w:p>
    <w:p w14:paraId="4FB9DF98" w14:textId="77777777" w:rsidR="00BA1F7C" w:rsidRPr="0056674D" w:rsidRDefault="00BA1F7C" w:rsidP="00BA1F7C">
      <w:pPr>
        <w:rPr>
          <w:rFonts w:ascii="ＭＳ ゴシック" w:eastAsia="ＭＳ ゴシック" w:hAnsi="ＭＳ ゴシック"/>
        </w:rPr>
      </w:pPr>
    </w:p>
    <w:p w14:paraId="766825E1" w14:textId="24FFA125" w:rsidR="00BA1F7C" w:rsidRPr="0056674D" w:rsidRDefault="00EF1F6C" w:rsidP="00BA1F7C">
      <w:pPr>
        <w:rPr>
          <w:rFonts w:ascii="ＭＳ ゴシック" w:eastAsia="ＭＳ ゴシック" w:hAnsi="ＭＳ ゴシック"/>
        </w:rPr>
      </w:pPr>
      <w:r w:rsidRPr="0056674D">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8CD782B" wp14:editId="774DF6F8">
                <wp:simplePos x="0" y="0"/>
                <wp:positionH relativeFrom="column">
                  <wp:posOffset>1777365</wp:posOffset>
                </wp:positionH>
                <wp:positionV relativeFrom="paragraph">
                  <wp:posOffset>619125</wp:posOffset>
                </wp:positionV>
                <wp:extent cx="234950" cy="177800"/>
                <wp:effectExtent l="0" t="19050" r="31750" b="31750"/>
                <wp:wrapNone/>
                <wp:docPr id="597436483" name="矢印: 右 1"/>
                <wp:cNvGraphicFramePr/>
                <a:graphic xmlns:a="http://schemas.openxmlformats.org/drawingml/2006/main">
                  <a:graphicData uri="http://schemas.microsoft.com/office/word/2010/wordprocessingShape">
                    <wps:wsp>
                      <wps:cNvSpPr/>
                      <wps:spPr>
                        <a:xfrm>
                          <a:off x="0" y="0"/>
                          <a:ext cx="234950" cy="1778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177A0" id="矢印: 右 1" o:spid="_x0000_s1026" type="#_x0000_t13" style="position:absolute;margin-left:139.95pt;margin-top:48.75pt;width:18.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" adj="13427" filled="f" strokecolor="black [3213]" strokeweight=".5pt"/>
            </w:pict>
          </mc:Fallback>
        </mc:AlternateContent>
      </w:r>
      <w:r w:rsidR="00BA1F7C" w:rsidRPr="0056674D">
        <w:rPr>
          <w:rFonts w:ascii="ＭＳ ゴシック" w:eastAsia="ＭＳ ゴシック" w:hAnsi="ＭＳ ゴシック" w:hint="eastAsia"/>
        </w:rPr>
        <w:t>②本体価格の改定</w:t>
      </w:r>
    </w:p>
    <w:tbl>
      <w:tblPr>
        <w:tblStyle w:val="aa"/>
        <w:tblW w:w="7650" w:type="dxa"/>
        <w:tblLook w:val="04A0" w:firstRow="1" w:lastRow="0" w:firstColumn="1" w:lastColumn="0" w:noHBand="0" w:noVBand="1"/>
      </w:tblPr>
      <w:tblGrid>
        <w:gridCol w:w="1236"/>
        <w:gridCol w:w="1311"/>
        <w:gridCol w:w="850"/>
        <w:gridCol w:w="2410"/>
        <w:gridCol w:w="1843"/>
      </w:tblGrid>
      <w:tr w:rsidR="00EF1F6C" w:rsidRPr="0056674D" w14:paraId="1389BA9E" w14:textId="77777777" w:rsidTr="007E7BA5">
        <w:tc>
          <w:tcPr>
            <w:tcW w:w="1236" w:type="dxa"/>
          </w:tcPr>
          <w:p w14:paraId="6703A619" w14:textId="59E0AFB0" w:rsidR="00EF1F6C" w:rsidRPr="0056674D" w:rsidRDefault="00EF1F6C" w:rsidP="00EF1F6C">
            <w:pPr>
              <w:jc w:val="center"/>
              <w:rPr>
                <w:rFonts w:ascii="ＭＳ ゴシック" w:eastAsia="ＭＳ ゴシック" w:hAnsi="ＭＳ ゴシック"/>
              </w:rPr>
            </w:pPr>
            <w:r w:rsidRPr="0056674D">
              <w:rPr>
                <w:rFonts w:ascii="ＭＳ ゴシック" w:eastAsia="ＭＳ ゴシック" w:hAnsi="ＭＳ ゴシック" w:hint="eastAsia"/>
              </w:rPr>
              <w:t>区分</w:t>
            </w:r>
          </w:p>
        </w:tc>
        <w:tc>
          <w:tcPr>
            <w:tcW w:w="1311" w:type="dxa"/>
            <w:tcBorders>
              <w:right w:val="single" w:sz="4" w:space="0" w:color="auto"/>
            </w:tcBorders>
          </w:tcPr>
          <w:p w14:paraId="1207F755" w14:textId="47A0EA4B" w:rsidR="00EF1F6C" w:rsidRPr="0056674D" w:rsidRDefault="007E7BA5" w:rsidP="00EF1F6C">
            <w:pPr>
              <w:jc w:val="center"/>
              <w:rPr>
                <w:rFonts w:ascii="ＭＳ ゴシック" w:eastAsia="ＭＳ ゴシック" w:hAnsi="ＭＳ ゴシック"/>
              </w:rPr>
            </w:pPr>
            <w:r w:rsidRPr="0056674D">
              <w:rPr>
                <w:rFonts w:ascii="ＭＳ ゴシック" w:eastAsia="ＭＳ ゴシック" w:hAnsi="ＭＳ ゴシック" w:hint="eastAsia"/>
              </w:rPr>
              <w:t>令和7年度</w:t>
            </w:r>
          </w:p>
        </w:tc>
        <w:tc>
          <w:tcPr>
            <w:tcW w:w="850" w:type="dxa"/>
            <w:tcBorders>
              <w:top w:val="nil"/>
              <w:left w:val="single" w:sz="4" w:space="0" w:color="auto"/>
              <w:bottom w:val="nil"/>
              <w:right w:val="single" w:sz="4" w:space="0" w:color="auto"/>
            </w:tcBorders>
          </w:tcPr>
          <w:p w14:paraId="56A84115" w14:textId="77777777" w:rsidR="00EF1F6C" w:rsidRPr="0056674D" w:rsidRDefault="00EF1F6C" w:rsidP="00EF1F6C">
            <w:pPr>
              <w:rPr>
                <w:rFonts w:ascii="ＭＳ ゴシック" w:eastAsia="ＭＳ ゴシック" w:hAnsi="ＭＳ ゴシック"/>
              </w:rPr>
            </w:pPr>
          </w:p>
        </w:tc>
        <w:tc>
          <w:tcPr>
            <w:tcW w:w="2410" w:type="dxa"/>
          </w:tcPr>
          <w:p w14:paraId="4FDADD75" w14:textId="400BF4B6" w:rsidR="00EF1F6C" w:rsidRPr="0056674D" w:rsidRDefault="00EF1F6C" w:rsidP="00EF1F6C">
            <w:pPr>
              <w:jc w:val="center"/>
              <w:rPr>
                <w:rFonts w:ascii="ＭＳ ゴシック" w:eastAsia="ＭＳ ゴシック" w:hAnsi="ＭＳ ゴシック"/>
              </w:rPr>
            </w:pPr>
            <w:r w:rsidRPr="0056674D">
              <w:rPr>
                <w:rFonts w:ascii="ＭＳ ゴシック" w:eastAsia="ＭＳ ゴシック" w:hAnsi="ＭＳ ゴシック" w:hint="eastAsia"/>
              </w:rPr>
              <w:t>区分</w:t>
            </w:r>
          </w:p>
        </w:tc>
        <w:tc>
          <w:tcPr>
            <w:tcW w:w="1843" w:type="dxa"/>
          </w:tcPr>
          <w:p w14:paraId="1A6EABA5" w14:textId="417ADA8A" w:rsidR="00EF1F6C" w:rsidRPr="0056674D" w:rsidRDefault="007E7BA5" w:rsidP="00EF1F6C">
            <w:pPr>
              <w:jc w:val="center"/>
              <w:rPr>
                <w:rFonts w:ascii="ＭＳ ゴシック" w:eastAsia="ＭＳ ゴシック" w:hAnsi="ＭＳ ゴシック"/>
              </w:rPr>
            </w:pPr>
            <w:r w:rsidRPr="0056674D">
              <w:rPr>
                <w:rFonts w:ascii="ＭＳ ゴシック" w:eastAsia="ＭＳ ゴシック" w:hAnsi="ＭＳ ゴシック" w:hint="eastAsia"/>
              </w:rPr>
              <w:t>令和8年度</w:t>
            </w:r>
          </w:p>
        </w:tc>
      </w:tr>
      <w:tr w:rsidR="003324F9" w:rsidRPr="0056674D" w14:paraId="235EB493" w14:textId="77777777" w:rsidTr="007E7BA5">
        <w:tc>
          <w:tcPr>
            <w:tcW w:w="1236" w:type="dxa"/>
          </w:tcPr>
          <w:p w14:paraId="25C9072F" w14:textId="3BD79ACA" w:rsidR="003324F9" w:rsidRPr="0056674D" w:rsidRDefault="003324F9" w:rsidP="00EF1F6C">
            <w:pPr>
              <w:jc w:val="center"/>
              <w:rPr>
                <w:rFonts w:ascii="ＭＳ ゴシック" w:eastAsia="ＭＳ ゴシック" w:hAnsi="ＭＳ ゴシック"/>
              </w:rPr>
            </w:pPr>
            <w:r w:rsidRPr="0056674D">
              <w:rPr>
                <w:rFonts w:ascii="ＭＳ ゴシック" w:eastAsia="ＭＳ ゴシック" w:hAnsi="ＭＳ ゴシック" w:hint="eastAsia"/>
              </w:rPr>
              <w:t>小学生用</w:t>
            </w:r>
          </w:p>
        </w:tc>
        <w:tc>
          <w:tcPr>
            <w:tcW w:w="1311" w:type="dxa"/>
            <w:tcBorders>
              <w:right w:val="single" w:sz="4" w:space="0" w:color="auto"/>
            </w:tcBorders>
          </w:tcPr>
          <w:p w14:paraId="2C254A00" w14:textId="28B3ACCC" w:rsidR="003324F9" w:rsidRPr="0056674D" w:rsidRDefault="003324F9" w:rsidP="00EF1F6C">
            <w:pPr>
              <w:jc w:val="center"/>
              <w:rPr>
                <w:rFonts w:ascii="ＭＳ ゴシック" w:eastAsia="ＭＳ ゴシック" w:hAnsi="ＭＳ ゴシック"/>
              </w:rPr>
            </w:pPr>
            <w:r w:rsidRPr="0056674D">
              <w:rPr>
                <w:rFonts w:ascii="ＭＳ ゴシック" w:eastAsia="ＭＳ ゴシック" w:hAnsi="ＭＳ ゴシック" w:hint="eastAsia"/>
              </w:rPr>
              <w:t>５５０円</w:t>
            </w:r>
          </w:p>
        </w:tc>
        <w:tc>
          <w:tcPr>
            <w:tcW w:w="850" w:type="dxa"/>
            <w:tcBorders>
              <w:top w:val="nil"/>
              <w:left w:val="single" w:sz="4" w:space="0" w:color="auto"/>
              <w:bottom w:val="nil"/>
              <w:right w:val="single" w:sz="4" w:space="0" w:color="auto"/>
            </w:tcBorders>
          </w:tcPr>
          <w:p w14:paraId="2D94B71F" w14:textId="77777777" w:rsidR="003324F9" w:rsidRPr="0056674D" w:rsidRDefault="003324F9" w:rsidP="00EF1F6C">
            <w:pPr>
              <w:rPr>
                <w:rFonts w:ascii="ＭＳ ゴシック" w:eastAsia="ＭＳ ゴシック" w:hAnsi="ＭＳ ゴシック"/>
              </w:rPr>
            </w:pPr>
          </w:p>
        </w:tc>
        <w:tc>
          <w:tcPr>
            <w:tcW w:w="2410" w:type="dxa"/>
          </w:tcPr>
          <w:p w14:paraId="12FAB489" w14:textId="13D1979B" w:rsidR="003324F9" w:rsidRPr="0056674D" w:rsidRDefault="003324F9" w:rsidP="00EF1F6C">
            <w:pPr>
              <w:jc w:val="center"/>
              <w:rPr>
                <w:rFonts w:ascii="ＭＳ ゴシック" w:eastAsia="ＭＳ ゴシック" w:hAnsi="ＭＳ ゴシック"/>
              </w:rPr>
            </w:pPr>
            <w:r w:rsidRPr="0056674D">
              <w:rPr>
                <w:rFonts w:ascii="ＭＳ ゴシック" w:eastAsia="ＭＳ ゴシック" w:hAnsi="ＭＳ ゴシック" w:hint="eastAsia"/>
              </w:rPr>
              <w:t>小学生用</w:t>
            </w:r>
          </w:p>
        </w:tc>
        <w:tc>
          <w:tcPr>
            <w:tcW w:w="1843" w:type="dxa"/>
            <w:vMerge w:val="restart"/>
          </w:tcPr>
          <w:p w14:paraId="36EC9521" w14:textId="369B0C70" w:rsidR="003324F9" w:rsidRPr="0056674D" w:rsidRDefault="003324F9" w:rsidP="006B1BE0">
            <w:pPr>
              <w:spacing w:line="720" w:lineRule="auto"/>
              <w:jc w:val="center"/>
              <w:rPr>
                <w:rFonts w:ascii="ＭＳ ゴシック" w:eastAsia="ＭＳ ゴシック" w:hAnsi="ＭＳ ゴシック"/>
              </w:rPr>
            </w:pPr>
            <w:r w:rsidRPr="0056674D">
              <w:rPr>
                <w:rFonts w:ascii="ＭＳ ゴシック" w:eastAsia="ＭＳ ゴシック" w:hAnsi="ＭＳ ゴシック" w:hint="eastAsia"/>
              </w:rPr>
              <w:t>７００円</w:t>
            </w:r>
          </w:p>
        </w:tc>
      </w:tr>
      <w:tr w:rsidR="003324F9" w:rsidRPr="0056674D" w14:paraId="6231D92F" w14:textId="77777777" w:rsidTr="007E7BA5">
        <w:tc>
          <w:tcPr>
            <w:tcW w:w="1236" w:type="dxa"/>
          </w:tcPr>
          <w:p w14:paraId="03422207" w14:textId="16213A9D" w:rsidR="003324F9" w:rsidRPr="0056674D" w:rsidRDefault="003324F9" w:rsidP="00EF1F6C">
            <w:pPr>
              <w:jc w:val="center"/>
              <w:rPr>
                <w:rFonts w:ascii="ＭＳ ゴシック" w:eastAsia="ＭＳ ゴシック" w:hAnsi="ＭＳ ゴシック"/>
              </w:rPr>
            </w:pPr>
            <w:r w:rsidRPr="0056674D">
              <w:rPr>
                <w:rFonts w:ascii="ＭＳ ゴシック" w:eastAsia="ＭＳ ゴシック" w:hAnsi="ＭＳ ゴシック" w:hint="eastAsia"/>
              </w:rPr>
              <w:t>中学生用</w:t>
            </w:r>
          </w:p>
        </w:tc>
        <w:tc>
          <w:tcPr>
            <w:tcW w:w="1311" w:type="dxa"/>
            <w:tcBorders>
              <w:right w:val="single" w:sz="4" w:space="0" w:color="auto"/>
            </w:tcBorders>
          </w:tcPr>
          <w:p w14:paraId="1B2029FB" w14:textId="05742593" w:rsidR="003324F9" w:rsidRPr="0056674D" w:rsidRDefault="003324F9" w:rsidP="00EF1F6C">
            <w:pPr>
              <w:jc w:val="center"/>
              <w:rPr>
                <w:rFonts w:ascii="ＭＳ ゴシック" w:eastAsia="ＭＳ ゴシック" w:hAnsi="ＭＳ ゴシック"/>
              </w:rPr>
            </w:pPr>
            <w:r w:rsidRPr="0056674D">
              <w:rPr>
                <w:rFonts w:ascii="ＭＳ ゴシック" w:eastAsia="ＭＳ ゴシック" w:hAnsi="ＭＳ ゴシック" w:hint="eastAsia"/>
              </w:rPr>
              <w:t>６００円</w:t>
            </w:r>
          </w:p>
        </w:tc>
        <w:tc>
          <w:tcPr>
            <w:tcW w:w="850" w:type="dxa"/>
            <w:tcBorders>
              <w:top w:val="nil"/>
              <w:left w:val="single" w:sz="4" w:space="0" w:color="auto"/>
              <w:bottom w:val="nil"/>
              <w:right w:val="single" w:sz="4" w:space="0" w:color="auto"/>
            </w:tcBorders>
          </w:tcPr>
          <w:p w14:paraId="3BF747F2" w14:textId="77777777" w:rsidR="003324F9" w:rsidRPr="0056674D" w:rsidRDefault="003324F9" w:rsidP="00EF1F6C">
            <w:pPr>
              <w:rPr>
                <w:rFonts w:ascii="ＭＳ ゴシック" w:eastAsia="ＭＳ ゴシック" w:hAnsi="ＭＳ ゴシック"/>
              </w:rPr>
            </w:pPr>
          </w:p>
        </w:tc>
        <w:tc>
          <w:tcPr>
            <w:tcW w:w="2410" w:type="dxa"/>
            <w:vMerge w:val="restart"/>
          </w:tcPr>
          <w:p w14:paraId="0B0E411A" w14:textId="573635A0" w:rsidR="003324F9" w:rsidRPr="0056674D" w:rsidRDefault="003324F9" w:rsidP="00EF1F6C">
            <w:pPr>
              <w:spacing w:line="480" w:lineRule="auto"/>
              <w:jc w:val="center"/>
              <w:rPr>
                <w:rFonts w:ascii="ＭＳ ゴシック" w:eastAsia="ＭＳ ゴシック" w:hAnsi="ＭＳ ゴシック"/>
              </w:rPr>
            </w:pPr>
            <w:r w:rsidRPr="0056674D">
              <w:rPr>
                <w:rFonts w:ascii="ＭＳ ゴシック" w:eastAsia="ＭＳ ゴシック" w:hAnsi="ＭＳ ゴシック" w:hint="eastAsia"/>
              </w:rPr>
              <w:t>中学生・高校生用</w:t>
            </w:r>
          </w:p>
        </w:tc>
        <w:tc>
          <w:tcPr>
            <w:tcW w:w="1843" w:type="dxa"/>
            <w:vMerge/>
          </w:tcPr>
          <w:p w14:paraId="3CE44475" w14:textId="2FB96B08" w:rsidR="003324F9" w:rsidRPr="0056674D" w:rsidRDefault="003324F9" w:rsidP="00EF1F6C">
            <w:pPr>
              <w:spacing w:line="480" w:lineRule="auto"/>
              <w:jc w:val="center"/>
              <w:rPr>
                <w:rFonts w:ascii="ＭＳ ゴシック" w:eastAsia="ＭＳ ゴシック" w:hAnsi="ＭＳ ゴシック"/>
              </w:rPr>
            </w:pPr>
          </w:p>
        </w:tc>
      </w:tr>
      <w:tr w:rsidR="003324F9" w:rsidRPr="0056674D" w14:paraId="1919FBED" w14:textId="77777777" w:rsidTr="007E7BA5">
        <w:tc>
          <w:tcPr>
            <w:tcW w:w="1236" w:type="dxa"/>
          </w:tcPr>
          <w:p w14:paraId="2D65BDD0" w14:textId="7120C1E7" w:rsidR="003324F9" w:rsidRPr="0056674D" w:rsidRDefault="003324F9" w:rsidP="00EF1F6C">
            <w:pPr>
              <w:jc w:val="center"/>
              <w:rPr>
                <w:rFonts w:ascii="ＭＳ ゴシック" w:eastAsia="ＭＳ ゴシック" w:hAnsi="ＭＳ ゴシック"/>
              </w:rPr>
            </w:pPr>
            <w:r w:rsidRPr="0056674D">
              <w:rPr>
                <w:rFonts w:ascii="ＭＳ ゴシック" w:eastAsia="ＭＳ ゴシック" w:hAnsi="ＭＳ ゴシック" w:hint="eastAsia"/>
              </w:rPr>
              <w:t>高校生用</w:t>
            </w:r>
          </w:p>
        </w:tc>
        <w:tc>
          <w:tcPr>
            <w:tcW w:w="1311" w:type="dxa"/>
            <w:tcBorders>
              <w:right w:val="single" w:sz="4" w:space="0" w:color="auto"/>
            </w:tcBorders>
          </w:tcPr>
          <w:p w14:paraId="332F90F5" w14:textId="105A7A80" w:rsidR="003324F9" w:rsidRPr="0056674D" w:rsidRDefault="003324F9" w:rsidP="00EF1F6C">
            <w:pPr>
              <w:jc w:val="center"/>
              <w:rPr>
                <w:rFonts w:ascii="ＭＳ ゴシック" w:eastAsia="ＭＳ ゴシック" w:hAnsi="ＭＳ ゴシック"/>
              </w:rPr>
            </w:pPr>
            <w:r w:rsidRPr="0056674D">
              <w:rPr>
                <w:rFonts w:ascii="ＭＳ ゴシック" w:eastAsia="ＭＳ ゴシック" w:hAnsi="ＭＳ ゴシック" w:hint="eastAsia"/>
              </w:rPr>
              <w:t>７００円</w:t>
            </w:r>
          </w:p>
        </w:tc>
        <w:tc>
          <w:tcPr>
            <w:tcW w:w="850" w:type="dxa"/>
            <w:tcBorders>
              <w:top w:val="nil"/>
              <w:left w:val="single" w:sz="4" w:space="0" w:color="auto"/>
              <w:bottom w:val="nil"/>
              <w:right w:val="single" w:sz="4" w:space="0" w:color="auto"/>
            </w:tcBorders>
          </w:tcPr>
          <w:p w14:paraId="42D8C9EA" w14:textId="77777777" w:rsidR="003324F9" w:rsidRPr="0056674D" w:rsidRDefault="003324F9" w:rsidP="00EF1F6C">
            <w:pPr>
              <w:rPr>
                <w:rFonts w:ascii="ＭＳ ゴシック" w:eastAsia="ＭＳ ゴシック" w:hAnsi="ＭＳ ゴシック"/>
              </w:rPr>
            </w:pPr>
          </w:p>
        </w:tc>
        <w:tc>
          <w:tcPr>
            <w:tcW w:w="2410" w:type="dxa"/>
            <w:vMerge/>
          </w:tcPr>
          <w:p w14:paraId="09425DF7" w14:textId="7873C4BF" w:rsidR="003324F9" w:rsidRPr="0056674D" w:rsidRDefault="003324F9" w:rsidP="00EF1F6C">
            <w:pPr>
              <w:rPr>
                <w:rFonts w:ascii="ＭＳ ゴシック" w:eastAsia="ＭＳ ゴシック" w:hAnsi="ＭＳ ゴシック"/>
              </w:rPr>
            </w:pPr>
          </w:p>
        </w:tc>
        <w:tc>
          <w:tcPr>
            <w:tcW w:w="1843" w:type="dxa"/>
            <w:vMerge/>
          </w:tcPr>
          <w:p w14:paraId="521B708C" w14:textId="77A3B745" w:rsidR="003324F9" w:rsidRPr="0056674D" w:rsidRDefault="003324F9" w:rsidP="00EF1F6C">
            <w:pPr>
              <w:rPr>
                <w:rFonts w:ascii="ＭＳ ゴシック" w:eastAsia="ＭＳ ゴシック" w:hAnsi="ＭＳ ゴシック"/>
              </w:rPr>
            </w:pPr>
          </w:p>
        </w:tc>
      </w:tr>
    </w:tbl>
    <w:p w14:paraId="56BC93EB" w14:textId="51B04DE7" w:rsidR="003324F9" w:rsidRPr="0056674D" w:rsidRDefault="001745BF" w:rsidP="0056674D">
      <w:pPr>
        <w:ind w:firstLineChars="100" w:firstLine="210"/>
        <w:rPr>
          <w:rFonts w:ascii="ＭＳ ゴシック" w:eastAsia="ＭＳ ゴシック" w:hAnsi="ＭＳ ゴシック"/>
        </w:rPr>
      </w:pPr>
      <w:r w:rsidRPr="0056674D">
        <w:rPr>
          <w:rFonts w:ascii="ＭＳ ゴシック" w:eastAsia="ＭＳ ゴシック" w:hAnsi="ＭＳ ゴシック" w:hint="eastAsia"/>
        </w:rPr>
        <w:t>※お申込みの際は、これまで通り小学生・中学生・高校生と分けてお申し込み下さい。</w:t>
      </w:r>
    </w:p>
    <w:p w14:paraId="45A5A470" w14:textId="77777777" w:rsidR="001745BF" w:rsidRPr="0056674D" w:rsidRDefault="001745BF" w:rsidP="001745BF">
      <w:pPr>
        <w:rPr>
          <w:rFonts w:ascii="ＭＳ ゴシック" w:eastAsia="ＭＳ ゴシック" w:hAnsi="ＭＳ ゴシック"/>
        </w:rPr>
      </w:pPr>
    </w:p>
    <w:p w14:paraId="5ACAA980" w14:textId="5630CE16" w:rsidR="003324F9" w:rsidRPr="0056674D" w:rsidRDefault="003324F9" w:rsidP="003324F9">
      <w:pPr>
        <w:rPr>
          <w:rFonts w:ascii="ＭＳ ゴシック" w:eastAsia="ＭＳ ゴシック" w:hAnsi="ＭＳ ゴシック"/>
        </w:rPr>
      </w:pPr>
      <w:r w:rsidRPr="0056674D">
        <w:rPr>
          <w:rFonts w:ascii="ＭＳ ゴシック" w:eastAsia="ＭＳ ゴシック" w:hAnsi="ＭＳ ゴシック" w:hint="eastAsia"/>
        </w:rPr>
        <w:t>③提示割引施設については現在、割引料金等含め、調整中です。</w:t>
      </w:r>
    </w:p>
    <w:p w14:paraId="1C01A610" w14:textId="77777777" w:rsidR="003324F9" w:rsidRPr="0056674D" w:rsidRDefault="003324F9" w:rsidP="003324F9">
      <w:pPr>
        <w:rPr>
          <w:rFonts w:ascii="ＭＳ ゴシック" w:eastAsia="ＭＳ ゴシック" w:hAnsi="ＭＳ ゴシック"/>
        </w:rPr>
      </w:pPr>
    </w:p>
    <w:p w14:paraId="63E94053" w14:textId="4B9F40C9" w:rsidR="00BA1F7C" w:rsidRDefault="00BA1F7C" w:rsidP="001745BF">
      <w:pPr>
        <w:spacing w:line="280" w:lineRule="exact"/>
        <w:jc w:val="right"/>
      </w:pPr>
    </w:p>
    <w:sectPr w:rsidR="00BA1F7C" w:rsidSect="0056674D">
      <w:pgSz w:w="11906" w:h="16838" w:code="9"/>
      <w:pgMar w:top="1418" w:right="1701" w:bottom="1418" w:left="1701" w:header="851" w:footer="992" w:gutter="0"/>
      <w:cols w:space="425"/>
      <w:docGrid w:type="lines" w:linePitch="3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40EF"/>
    <w:multiLevelType w:val="hybridMultilevel"/>
    <w:tmpl w:val="269EEB28"/>
    <w:lvl w:ilvl="0" w:tplc="D4987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73FDE"/>
    <w:multiLevelType w:val="hybridMultilevel"/>
    <w:tmpl w:val="CFD84E9E"/>
    <w:lvl w:ilvl="0" w:tplc="28989FE6">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2116047656">
    <w:abstractNumId w:val="0"/>
  </w:num>
  <w:num w:numId="2" w16cid:durableId="184242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34"/>
    <w:rsid w:val="00061501"/>
    <w:rsid w:val="00086780"/>
    <w:rsid w:val="00133820"/>
    <w:rsid w:val="00155F28"/>
    <w:rsid w:val="001745BF"/>
    <w:rsid w:val="00222AD3"/>
    <w:rsid w:val="002D1A53"/>
    <w:rsid w:val="003324F9"/>
    <w:rsid w:val="003A328C"/>
    <w:rsid w:val="00421926"/>
    <w:rsid w:val="004251D6"/>
    <w:rsid w:val="00443AFA"/>
    <w:rsid w:val="004975B0"/>
    <w:rsid w:val="004A1163"/>
    <w:rsid w:val="004D4E95"/>
    <w:rsid w:val="005351F8"/>
    <w:rsid w:val="0056674D"/>
    <w:rsid w:val="005C16F6"/>
    <w:rsid w:val="006B1BE0"/>
    <w:rsid w:val="0077295F"/>
    <w:rsid w:val="0078387B"/>
    <w:rsid w:val="007C0E4C"/>
    <w:rsid w:val="007E7BA5"/>
    <w:rsid w:val="007F7A34"/>
    <w:rsid w:val="00822891"/>
    <w:rsid w:val="008F0A6A"/>
    <w:rsid w:val="00933A9D"/>
    <w:rsid w:val="00935106"/>
    <w:rsid w:val="00935DB4"/>
    <w:rsid w:val="0097192B"/>
    <w:rsid w:val="009F2D37"/>
    <w:rsid w:val="00A61666"/>
    <w:rsid w:val="00A6485F"/>
    <w:rsid w:val="00BA1F7C"/>
    <w:rsid w:val="00C34358"/>
    <w:rsid w:val="00CF74EB"/>
    <w:rsid w:val="00CF7F25"/>
    <w:rsid w:val="00E20313"/>
    <w:rsid w:val="00EE0540"/>
    <w:rsid w:val="00EF1F6C"/>
    <w:rsid w:val="00F439F8"/>
    <w:rsid w:val="00FC04AB"/>
    <w:rsid w:val="00FC20D1"/>
    <w:rsid w:val="00FD1F1E"/>
    <w:rsid w:val="00FD6579"/>
    <w:rsid w:val="00FF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FE4801"/>
  <w15:chartTrackingRefBased/>
  <w15:docId w15:val="{6723CBE8-B606-48F6-91C9-1E7A5450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A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7A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7A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7A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7A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7A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7A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7A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7A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7A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7A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7A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7A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7A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7A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7A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7A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7A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7A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7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A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7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A34"/>
    <w:pPr>
      <w:spacing w:before="160" w:after="160"/>
      <w:jc w:val="center"/>
    </w:pPr>
    <w:rPr>
      <w:i/>
      <w:iCs/>
      <w:color w:val="404040" w:themeColor="text1" w:themeTint="BF"/>
    </w:rPr>
  </w:style>
  <w:style w:type="character" w:customStyle="1" w:styleId="a8">
    <w:name w:val="引用文 (文字)"/>
    <w:basedOn w:val="a0"/>
    <w:link w:val="a7"/>
    <w:uiPriority w:val="29"/>
    <w:rsid w:val="007F7A34"/>
    <w:rPr>
      <w:i/>
      <w:iCs/>
      <w:color w:val="404040" w:themeColor="text1" w:themeTint="BF"/>
    </w:rPr>
  </w:style>
  <w:style w:type="paragraph" w:styleId="a9">
    <w:name w:val="List Paragraph"/>
    <w:basedOn w:val="a"/>
    <w:uiPriority w:val="34"/>
    <w:qFormat/>
    <w:rsid w:val="007F7A34"/>
    <w:pPr>
      <w:ind w:left="720"/>
      <w:contextualSpacing/>
    </w:pPr>
  </w:style>
  <w:style w:type="character" w:styleId="21">
    <w:name w:val="Intense Emphasis"/>
    <w:basedOn w:val="a0"/>
    <w:uiPriority w:val="21"/>
    <w:qFormat/>
    <w:rsid w:val="007F7A34"/>
    <w:rPr>
      <w:i/>
      <w:iCs/>
      <w:color w:val="0F4761" w:themeColor="accent1" w:themeShade="BF"/>
    </w:rPr>
  </w:style>
  <w:style w:type="paragraph" w:styleId="22">
    <w:name w:val="Intense Quote"/>
    <w:basedOn w:val="a"/>
    <w:next w:val="a"/>
    <w:link w:val="23"/>
    <w:uiPriority w:val="30"/>
    <w:qFormat/>
    <w:rsid w:val="007F7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7A34"/>
    <w:rPr>
      <w:i/>
      <w:iCs/>
      <w:color w:val="0F4761" w:themeColor="accent1" w:themeShade="BF"/>
    </w:rPr>
  </w:style>
  <w:style w:type="character" w:styleId="24">
    <w:name w:val="Intense Reference"/>
    <w:basedOn w:val="a0"/>
    <w:uiPriority w:val="32"/>
    <w:qFormat/>
    <w:rsid w:val="007F7A34"/>
    <w:rPr>
      <w:b/>
      <w:bCs/>
      <w:smallCaps/>
      <w:color w:val="0F4761" w:themeColor="accent1" w:themeShade="BF"/>
      <w:spacing w:val="5"/>
    </w:rPr>
  </w:style>
  <w:style w:type="table" w:styleId="aa">
    <w:name w:val="Table Grid"/>
    <w:basedOn w:val="a1"/>
    <w:uiPriority w:val="39"/>
    <w:rsid w:val="00155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3A5C-A460-4D1D-AE4B-93E4C306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outlook.jp nitca_054</dc:creator>
  <cp:keywords/>
  <dc:description/>
  <cp:lastModifiedBy>K T</cp:lastModifiedBy>
  <cp:revision>2</cp:revision>
  <cp:lastPrinted>2026-01-17T08:23:00Z</cp:lastPrinted>
  <dcterms:created xsi:type="dcterms:W3CDTF">2026-01-26T06:20:00Z</dcterms:created>
  <dcterms:modified xsi:type="dcterms:W3CDTF">2026-01-26T06:20:00Z</dcterms:modified>
</cp:coreProperties>
</file>